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1A0B4D" w:rsidRDefault="0008101B" w:rsidP="001A0B4D">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1A0B4D">
        <w:rPr>
          <w:rFonts w:ascii="Arial" w:hAnsi="Arial" w:cs="Arial"/>
          <w:b/>
          <w:bCs/>
        </w:rPr>
        <w:tab/>
      </w:r>
      <w:r w:rsidR="001A0B4D">
        <w:rPr>
          <w:rFonts w:ascii="Arial" w:hAnsi="Arial" w:cs="Arial"/>
          <w:b/>
          <w:bCs/>
        </w:rPr>
        <w:tab/>
      </w:r>
      <w:r w:rsidR="001A0B4D">
        <w:rPr>
          <w:rFonts w:ascii="Arial" w:hAnsi="Arial" w:cs="Arial"/>
          <w:b/>
          <w:bCs/>
        </w:rPr>
        <w:tab/>
      </w:r>
      <w:r w:rsidR="001A0B4D">
        <w:rPr>
          <w:rFonts w:ascii="Arial" w:hAnsi="Arial" w:cs="Arial"/>
          <w:b/>
          <w:bCs/>
        </w:rPr>
        <w:tab/>
      </w:r>
      <w:r w:rsidR="001A0B4D">
        <w:rPr>
          <w:rFonts w:ascii="Arial" w:hAnsi="Arial" w:cs="Arial"/>
          <w:b/>
          <w:bCs/>
        </w:rPr>
        <w:tab/>
      </w:r>
      <w:r w:rsidR="001A0B4D">
        <w:rPr>
          <w:rFonts w:ascii="Arial" w:hAnsi="Arial" w:cs="Arial"/>
          <w:b/>
          <w:bCs/>
        </w:rPr>
        <w:tab/>
      </w:r>
      <w:r w:rsidR="001A0B4D">
        <w:rPr>
          <w:rFonts w:ascii="Arial" w:hAnsi="Arial" w:cs="Arial"/>
          <w:sz w:val="20"/>
        </w:rPr>
        <w:t>eRA Commons Name</w:t>
      </w:r>
      <w:r w:rsidR="001A0B4D">
        <w:rPr>
          <w:rFonts w:ascii="Arial" w:hAnsi="Arial" w:cs="Arial"/>
          <w:sz w:val="20"/>
        </w:rPr>
        <w:t xml:space="preserve">:  </w:t>
      </w:r>
      <w:r w:rsidR="001A0B4D">
        <w:rPr>
          <w:rFonts w:ascii="Arial" w:hAnsi="Arial" w:cs="Arial"/>
          <w:b/>
          <w:bCs/>
        </w:rPr>
        <w:fldChar w:fldCharType="begin">
          <w:ffData>
            <w:name w:val="Text18"/>
            <w:enabled/>
            <w:calcOnExit w:val="0"/>
            <w:textInput/>
          </w:ffData>
        </w:fldChar>
      </w:r>
      <w:r w:rsidR="001A0B4D">
        <w:rPr>
          <w:rFonts w:ascii="Arial" w:hAnsi="Arial" w:cs="Arial"/>
          <w:b/>
          <w:bCs/>
        </w:rPr>
        <w:instrText xml:space="preserve"> FORMTEXT </w:instrText>
      </w:r>
      <w:r w:rsidR="001A0B4D">
        <w:rPr>
          <w:rFonts w:ascii="Arial" w:hAnsi="Arial" w:cs="Arial"/>
          <w:b/>
          <w:bCs/>
        </w:rPr>
      </w:r>
      <w:r w:rsidR="001A0B4D">
        <w:rPr>
          <w:rFonts w:ascii="Arial" w:hAnsi="Arial" w:cs="Arial"/>
          <w:b/>
          <w:bCs/>
        </w:rPr>
        <w:fldChar w:fldCharType="separate"/>
      </w:r>
      <w:r w:rsidR="001A0B4D">
        <w:rPr>
          <w:rFonts w:ascii="Arial" w:hAnsi="Arial" w:cs="Arial"/>
          <w:b/>
          <w:bCs/>
          <w:noProof/>
        </w:rPr>
        <w:t> </w:t>
      </w:r>
      <w:r w:rsidR="001A0B4D">
        <w:rPr>
          <w:rFonts w:ascii="Arial" w:hAnsi="Arial" w:cs="Arial"/>
          <w:b/>
          <w:bCs/>
          <w:noProof/>
        </w:rPr>
        <w:t> </w:t>
      </w:r>
      <w:r w:rsidR="001A0B4D">
        <w:rPr>
          <w:rFonts w:ascii="Arial" w:hAnsi="Arial" w:cs="Arial"/>
          <w:b/>
          <w:bCs/>
          <w:noProof/>
        </w:rPr>
        <w:t> </w:t>
      </w:r>
      <w:r w:rsidR="001A0B4D">
        <w:rPr>
          <w:rFonts w:ascii="Arial" w:hAnsi="Arial" w:cs="Arial"/>
          <w:b/>
          <w:bCs/>
          <w:noProof/>
        </w:rPr>
        <w:t> </w:t>
      </w:r>
      <w:r w:rsidR="001A0B4D">
        <w:rPr>
          <w:rFonts w:ascii="Arial" w:hAnsi="Arial" w:cs="Arial"/>
          <w:b/>
          <w:bCs/>
          <w:noProof/>
        </w:rPr>
        <w:t> </w:t>
      </w:r>
      <w:r w:rsidR="001A0B4D">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rsidR="0008101B" w:rsidRDefault="0008101B" w:rsidP="0008101B">
      <w:pPr>
        <w:widowControl/>
        <w:rPr>
          <w:rFonts w:ascii="Times New Roman" w:hAnsi="Times New Roman"/>
        </w:rPr>
      </w:pPr>
    </w:p>
    <w:p w:rsidR="0008101B" w:rsidRDefault="0008101B">
      <w:pPr>
        <w:widowControl/>
        <w:rPr>
          <w:rFonts w:ascii="Times New Roman" w:hAnsi="Times New Roman"/>
        </w:rPr>
      </w:pPr>
      <w:bookmarkStart w:id="3" w:name="_GoBack"/>
      <w:bookmarkEnd w:id="3"/>
    </w:p>
    <w:p w:rsidR="0008101B" w:rsidRDefault="0008101B">
      <w:pPr>
        <w:widowControl/>
        <w:rPr>
          <w:rFonts w:ascii="Arial" w:hAnsi="Arial" w:cs="Arial"/>
          <w:sz w:val="20"/>
        </w:rPr>
      </w:pPr>
      <w:r>
        <w:rPr>
          <w:rFonts w:ascii="Arial" w:hAnsi="Arial" w:cs="Arial"/>
          <w:sz w:val="20"/>
        </w:rPr>
        <w:t xml:space="preserve">ADDRESS WHERE WORK </w:t>
      </w:r>
    </w:p>
    <w:p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rsidR="0008101B" w:rsidRDefault="0008101B">
      <w:pPr>
        <w:pStyle w:val="Header"/>
        <w:widowControl/>
        <w:tabs>
          <w:tab w:val="clear" w:pos="4320"/>
          <w:tab w:val="clear" w:pos="8640"/>
        </w:tabs>
        <w:rPr>
          <w:rFonts w:ascii="Times New Roman" w:hAnsi="Times New Roman"/>
        </w:rPr>
      </w:pPr>
      <w:r>
        <w:t xml:space="preserve"> </w:t>
      </w: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1A0B4D">
        <w:rPr>
          <w:rFonts w:ascii="Arial" w:hAnsi="Arial" w:cs="Arial"/>
          <w:b/>
          <w:bCs/>
          <w:sz w:val="28"/>
        </w:rPr>
      </w:r>
      <w:r w:rsidR="001A0B4D">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Default="005C41CB" w:rsidP="005C41CB">
      <w:pPr>
        <w:widowControl/>
        <w:spacing w:after="160"/>
        <w:rPr>
          <w:rFonts w:ascii="Arial" w:hAnsi="Arial" w:cs="Arial"/>
          <w:position w:val="6"/>
          <w:sz w:val="19"/>
        </w:rPr>
      </w:pP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Pr>
          <w:rFonts w:ascii="Arial" w:hAnsi="Arial" w:cs="Arial"/>
          <w:sz w:val="20"/>
          <w:szCs w:val="16"/>
        </w:rPr>
        <w:t>and response to reviews, if resubmission</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4E43FD" w:rsidRDefault="004E43FD">
      <w:pPr>
        <w:tabs>
          <w:tab w:val="right" w:pos="7920"/>
          <w:tab w:val="right" w:pos="10800"/>
        </w:tabs>
        <w:rPr>
          <w:rFonts w:ascii="Times New Roman" w:hAnsi="Times New Roman"/>
          <w:sz w:val="20"/>
          <w:szCs w:val="16"/>
        </w:rPr>
      </w:pPr>
    </w:p>
    <w:p w:rsidR="0008101B" w:rsidRDefault="0008101B">
      <w:pPr>
        <w:tabs>
          <w:tab w:val="right" w:pos="7920"/>
          <w:tab w:val="right" w:pos="10800"/>
        </w:tabs>
        <w:rPr>
          <w:rFonts w:ascii="Times New Roman" w:hAnsi="Times New Roman"/>
          <w:sz w:val="20"/>
          <w:szCs w:val="16"/>
        </w:rPr>
      </w:pPr>
    </w:p>
    <w:p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9"/>
          <w:footerReference w:type="default" r:id="rId10"/>
          <w:endnotePr>
            <w:numFmt w:val="decimal"/>
          </w:endnotePr>
          <w:pgSz w:w="12240" w:h="15840"/>
          <w:pgMar w:top="720" w:right="1440" w:bottom="900" w:left="990" w:header="720" w:footer="345" w:gutter="0"/>
          <w:cols w:space="720"/>
          <w:noEndnote/>
        </w:sectPr>
      </w:pPr>
    </w:p>
    <w:p w:rsidR="0008101B" w:rsidRDefault="0008101B">
      <w:pPr>
        <w:pStyle w:val="Date"/>
        <w:rPr>
          <w:rFonts w:ascii="Arial" w:hAnsi="Arial" w:cs="Arial"/>
          <w:sz w:val="16"/>
          <w:szCs w:val="16"/>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rPr>
          <w:rFonts w:ascii="Times New Roman" w:hAnsi="Times New Roman"/>
          <w:sz w:val="19"/>
        </w:rPr>
      </w:pPr>
      <w:r>
        <w:rPr>
          <w:rFonts w:ascii="Times New Roman" w:hAnsi="Times New Roman"/>
          <w:sz w:val="19"/>
        </w:rPr>
        <w:t xml:space="preserve">          </w:t>
      </w:r>
    </w:p>
    <w:p w:rsidR="0008101B" w:rsidRDefault="0008101B">
      <w:pPr>
        <w:rPr>
          <w:rFonts w:ascii="Times New Roman" w:hAnsi="Times New Roman"/>
          <w:sz w:val="19"/>
        </w:rPr>
        <w:sectPr w:rsidR="0008101B">
          <w:headerReference w:type="default" r:id="rId11"/>
          <w:footerReference w:type="default" r:id="rId12"/>
          <w:endnotePr>
            <w:numFmt w:val="decimal"/>
          </w:endnotePr>
          <w:type w:val="continuous"/>
          <w:pgSz w:w="12240" w:h="15840" w:code="1"/>
          <w:pgMar w:top="720" w:right="720" w:bottom="540" w:left="720" w:header="720" w:footer="525" w:gutter="0"/>
          <w:pgNumType w:start="4"/>
          <w:cols w:space="720"/>
        </w:sectPr>
      </w:pPr>
    </w:p>
    <w:p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08101B" w:rsidRDefault="0008101B">
      <w:pPr>
        <w:tabs>
          <w:tab w:val="left" w:pos="5400"/>
          <w:tab w:val="right" w:pos="10800"/>
        </w:tabs>
        <w:rPr>
          <w:rFonts w:ascii="Arial" w:hAnsi="Arial" w:cs="Arial"/>
          <w:sz w:val="20"/>
          <w:szCs w:val="16"/>
        </w:rPr>
      </w:pPr>
    </w:p>
    <w:p w:rsidR="0008101B" w:rsidRDefault="0008101B" w:rsidP="003311AB">
      <w:pPr>
        <w:pStyle w:val="CommentText"/>
        <w:tabs>
          <w:tab w:val="right" w:pos="7920"/>
          <w:tab w:val="right" w:pos="10800"/>
        </w:tabs>
        <w:spacing w:before="20"/>
        <w:ind w:left="-270" w:firstLine="270"/>
        <w:rPr>
          <w:rFonts w:ascii="Arial" w:hAnsi="Arial" w:cs="Arial"/>
          <w:sz w:val="19"/>
        </w:rPr>
        <w:sectPr w:rsidR="0008101B">
          <w:endnotePr>
            <w:numFmt w:val="decimal"/>
          </w:endnotePr>
          <w:type w:val="continuous"/>
          <w:pgSz w:w="12240" w:h="15840" w:code="1"/>
          <w:pgMar w:top="720" w:right="720" w:bottom="540" w:left="720" w:header="720" w:footer="525" w:gutter="0"/>
          <w:pgNumType w:start="5"/>
          <w:cols w:space="720"/>
        </w:sectPr>
      </w:pPr>
      <w:r>
        <w:rPr>
          <w:rFonts w:ascii="Arial" w:hAnsi="Arial" w:cs="Arial"/>
          <w:sz w:val="19"/>
        </w:rPr>
        <w:t xml:space="preserve">                           </w:t>
      </w:r>
      <w:r w:rsidR="004E43FD">
        <w:rPr>
          <w:rFonts w:ascii="Arial" w:hAnsi="Arial" w:cs="Arial"/>
          <w:sz w:val="19"/>
        </w:rPr>
        <w:t xml:space="preserve">                            </w:t>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eRA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audio or video products; patents; data and research materials; databases; educational aids or curricula; instruments or equipment; models; protocols; and software or netware)</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Also provide a URL to a full list of your published work as found in a publicly available digital database such as SciENcv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D61CD6" w:rsidRDefault="00D61CD6">
      <w:pPr>
        <w:rPr>
          <w:rFonts w:ascii="Arial" w:hAnsi="Arial" w:cs="Arial"/>
          <w:sz w:val="22"/>
          <w:szCs w:val="22"/>
        </w:rPr>
      </w:pPr>
    </w:p>
    <w:p w:rsidR="0008101B" w:rsidRPr="00D61CD6" w:rsidRDefault="00D61CD6" w:rsidP="00D61CD6">
      <w:pPr>
        <w:tabs>
          <w:tab w:val="center" w:pos="5400"/>
        </w:tabs>
        <w:rPr>
          <w:rFonts w:ascii="Arial" w:hAnsi="Arial" w:cs="Arial"/>
          <w:sz w:val="22"/>
          <w:szCs w:val="22"/>
        </w:rPr>
        <w:sectPr w:rsidR="0008101B" w:rsidRPr="00D61CD6">
          <w:footerReference w:type="default" r:id="rId13"/>
          <w:endnotePr>
            <w:numFmt w:val="decimal"/>
          </w:endnotePr>
          <w:type w:val="continuous"/>
          <w:pgSz w:w="12240" w:h="15840" w:code="1"/>
          <w:pgMar w:top="720" w:right="720" w:bottom="720" w:left="720" w:header="720" w:footer="720" w:gutter="0"/>
          <w:pgNumType w:start="6"/>
          <w:cols w:space="720"/>
        </w:sectPr>
      </w:pPr>
      <w:r>
        <w:rPr>
          <w:rFonts w:ascii="Arial" w:hAnsi="Arial" w:cs="Arial"/>
          <w:sz w:val="22"/>
          <w:szCs w:val="22"/>
        </w:rPr>
        <w:lastRenderedPageBreak/>
        <w:tab/>
      </w: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14"/>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1A0B4D">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1A0B4D">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77479544"/>
      <w:docPartObj>
        <w:docPartGallery w:val="Page Numbers (Bottom of Page)"/>
        <w:docPartUnique/>
      </w:docPartObj>
    </w:sdtPr>
    <w:sdtEndPr/>
    <w:sdtContent>
      <w:sdt>
        <w:sdtPr>
          <w:rPr>
            <w:rFonts w:ascii="Arial" w:hAnsi="Arial" w:cs="Arial"/>
            <w:sz w:val="18"/>
            <w:szCs w:val="18"/>
          </w:rPr>
          <w:id w:val="1560981830"/>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1A0B4D">
              <w:rPr>
                <w:rFonts w:ascii="Arial" w:hAnsi="Arial" w:cs="Arial"/>
                <w:b/>
                <w:bCs/>
                <w:noProof/>
                <w:sz w:val="18"/>
                <w:szCs w:val="18"/>
              </w:rPr>
              <w:t>5</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1A0B4D">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Pr="00FD7657" w:rsidRDefault="004E43FD" w:rsidP="00C945FA">
    <w:pPr>
      <w:pStyle w:val="Footer"/>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50751"/>
      <w:docPartObj>
        <w:docPartGallery w:val="Page Numbers (Bottom of Page)"/>
        <w:docPartUnique/>
      </w:docPartObj>
    </w:sdtPr>
    <w:sdtEndPr/>
    <w:sdtContent>
      <w:sdt>
        <w:sdtPr>
          <w:id w:val="1874199290"/>
          <w:docPartObj>
            <w:docPartGallery w:val="Page Numbers (Top of Page)"/>
            <w:docPartUnique/>
          </w:docPartObj>
        </w:sdtPr>
        <w:sdtEndPr/>
        <w:sdtContent>
          <w:p w:rsidR="00FD7657" w:rsidRDefault="00FD7657">
            <w:pPr>
              <w:pStyle w:val="Footer"/>
              <w:jc w:val="cente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1A0B4D">
              <w:rPr>
                <w:rFonts w:ascii="Arial" w:hAnsi="Arial" w:cs="Arial"/>
                <w:b/>
                <w:bCs/>
                <w:noProof/>
                <w:sz w:val="18"/>
                <w:szCs w:val="18"/>
              </w:rPr>
              <w:t>7</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1A0B4D">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Pr="004E43FD" w:rsidRDefault="004E43FD" w:rsidP="004E4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tabs>
        <w:tab w:val="left" w:pos="5400"/>
        <w:tab w:val="right" w:pos="10800"/>
      </w:tabs>
      <w:rPr>
        <w:rFonts w:ascii="Arial" w:hAnsi="Arial" w:cs="Arial"/>
        <w:b/>
        <w:bCs/>
        <w:sz w:val="16"/>
        <w:szCs w:val="16"/>
      </w:rPr>
    </w:pP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-44450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46E4"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7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"/>
          </w:pict>
        </mc:Fallback>
      </mc:AlternateContent>
    </w:r>
    <w:r>
      <w:rPr>
        <w:sz w:val="20"/>
      </w:rPr>
      <w:sym w:font="CommonBullets" w:char="F02B"/>
    </w:r>
    <w:r>
      <w:rPr>
        <w:sz w:val="20"/>
      </w:rPr>
      <w:t xml:space="preserve"> </w:t>
    </w:r>
    <w:r>
      <w:rPr>
        <w:rFonts w:ascii="Arial" w:hAnsi="Arial" w:cs="Arial"/>
        <w:sz w:val="16"/>
        <w:szCs w:val="16"/>
      </w:rPr>
      <w:t>PHS 398/2590 (Rev. 05/01)</w:t>
    </w:r>
    <w:r>
      <w:rPr>
        <w:rFonts w:ascii="Arial" w:hAnsi="Arial" w:cs="Arial"/>
        <w:sz w:val="16"/>
        <w:szCs w:val="16"/>
      </w:rPr>
      <w:tab/>
    </w:r>
    <w:r>
      <w:rPr>
        <w:rFonts w:ascii="Arial" w:hAnsi="Arial" w:cs="Arial"/>
        <w:sz w:val="20"/>
        <w:szCs w:val="16"/>
      </w:rPr>
      <w:t>Page</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1A0B4D">
      <w:rPr>
        <w:rStyle w:val="PageNumber"/>
        <w:noProof/>
      </w:rPr>
      <w:t>7</w:t>
    </w:r>
    <w:r>
      <w:rPr>
        <w:rStyle w:val="PageNumber"/>
      </w:rPr>
      <w:fldChar w:fldCharType="end"/>
    </w:r>
    <w:r>
      <w:rPr>
        <w:rFonts w:ascii="Arial" w:hAnsi="Arial" w:cs="Arial"/>
        <w:sz w:val="16"/>
        <w:szCs w:val="16"/>
      </w:rPr>
      <w:tab/>
    </w:r>
    <w:r>
      <w:rPr>
        <w:rFonts w:ascii="Arial" w:hAnsi="Arial" w:cs="Arial"/>
        <w:b/>
        <w:bCs/>
        <w:sz w:val="16"/>
        <w:szCs w:val="16"/>
      </w:rPr>
      <w:t xml:space="preserve">Biographical Sketch Format Page </w:t>
    </w:r>
    <w:r>
      <w:rPr>
        <w:sz w:val="20"/>
      </w:rPr>
      <w:sym w:font="CommonBullets" w:char="F02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15781964"/>
      <w:docPartObj>
        <w:docPartGallery w:val="Page Numbers (Bottom of Page)"/>
        <w:docPartUnique/>
      </w:docPartObj>
    </w:sdtPr>
    <w:sdtEndPr/>
    <w:sdtContent>
      <w:sdt>
        <w:sdtPr>
          <w:rPr>
            <w:rFonts w:ascii="Arial" w:hAnsi="Arial" w:cs="Arial"/>
            <w:sz w:val="18"/>
            <w:szCs w:val="18"/>
          </w:rPr>
          <w:id w:val="835498506"/>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1A0B4D">
              <w:rPr>
                <w:rFonts w:ascii="Arial" w:hAnsi="Arial" w:cs="Arial"/>
                <w:b/>
                <w:bCs/>
                <w:noProof/>
                <w:sz w:val="18"/>
                <w:szCs w:val="18"/>
              </w:rPr>
              <w:t>8</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1A0B4D">
              <w:rPr>
                <w:rFonts w:ascii="Arial" w:hAnsi="Arial" w:cs="Arial"/>
                <w:b/>
                <w:bCs/>
                <w:noProof/>
                <w:sz w:val="18"/>
                <w:szCs w:val="18"/>
              </w:rPr>
              <w:t>10</w:t>
            </w:r>
            <w:r w:rsidRPr="00FD7657">
              <w:rPr>
                <w:rFonts w:ascii="Arial" w:hAnsi="Arial" w:cs="Arial"/>
                <w:b/>
                <w:bCs/>
                <w:sz w:val="18"/>
                <w:szCs w:val="18"/>
              </w:rPr>
              <w:fldChar w:fldCharType="end"/>
            </w:r>
          </w:p>
        </w:sdtContent>
      </w:sdt>
    </w:sdtContent>
  </w:sdt>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335C1"/>
    <w:rsid w:val="0005396D"/>
    <w:rsid w:val="00077DDF"/>
    <w:rsid w:val="0008101B"/>
    <w:rsid w:val="001A0B4D"/>
    <w:rsid w:val="001D49E2"/>
    <w:rsid w:val="001D6B7E"/>
    <w:rsid w:val="0028650B"/>
    <w:rsid w:val="002962C0"/>
    <w:rsid w:val="003311AB"/>
    <w:rsid w:val="003316D0"/>
    <w:rsid w:val="0035542B"/>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B2CA7"/>
    <w:rsid w:val="00807BC0"/>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52A1438"/>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1235</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2</cp:revision>
  <cp:lastPrinted>2005-04-25T13:11:00Z</cp:lastPrinted>
  <dcterms:created xsi:type="dcterms:W3CDTF">2018-03-22T14:41:00Z</dcterms:created>
  <dcterms:modified xsi:type="dcterms:W3CDTF">2018-03-22T14:41:00Z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